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AE39" w14:textId="08B6B3AB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>Nadleśnictwo</w:t>
      </w:r>
      <w:r w:rsidRPr="00495BDF">
        <w:rPr>
          <w:rFonts w:ascii="Arial" w:hAnsi="Arial" w:cs="Arial"/>
          <w:b/>
          <w:color w:val="FF0000"/>
        </w:rPr>
        <w:t xml:space="preserve"> </w:t>
      </w:r>
      <w:bookmarkStart w:id="0" w:name="_GoBack"/>
      <w:r w:rsidR="00293EF2" w:rsidRPr="00293EF2">
        <w:rPr>
          <w:rFonts w:ascii="Arial" w:hAnsi="Arial" w:cs="Arial"/>
          <w:b/>
          <w:color w:val="000000" w:themeColor="text1"/>
        </w:rPr>
        <w:t>Gościeradów</w:t>
      </w:r>
      <w:bookmarkEnd w:id="0"/>
      <w:r w:rsidR="00B654DC" w:rsidRPr="00495BDF">
        <w:rPr>
          <w:rFonts w:ascii="Arial" w:hAnsi="Arial" w:cs="Arial"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5DE7BD5" w:rsidR="00D66583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D44AF39" w14:textId="77777777" w:rsidR="00470CA4" w:rsidRPr="00B654DC" w:rsidRDefault="00470CA4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1B3359" w14:textId="4AF740E5" w:rsidR="00B654DC" w:rsidRPr="00293EF2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93EF2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="001A5BBF" w:rsidRPr="00293EF2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</w:t>
      </w:r>
      <w:r w:rsidR="00293EF2" w:rsidRPr="00293EF2">
        <w:rPr>
          <w:rFonts w:ascii="Arial" w:hAnsi="Arial" w:cs="Arial"/>
          <w:b/>
          <w:color w:val="000000" w:themeColor="text1"/>
          <w:sz w:val="20"/>
          <w:szCs w:val="20"/>
        </w:rPr>
        <w:t>Gościeradów</w:t>
      </w:r>
      <w:r w:rsidR="00495BDF" w:rsidRPr="00293EF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A5BBF" w:rsidRPr="00293EF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93EF2" w:rsidRPr="00293EF2">
        <w:rPr>
          <w:rFonts w:ascii="Arial" w:hAnsi="Arial" w:cs="Arial"/>
          <w:b/>
          <w:color w:val="000000" w:themeColor="text1"/>
          <w:sz w:val="20"/>
          <w:szCs w:val="20"/>
        </w:rPr>
        <w:t>Gościeradów Folwark 1D</w:t>
      </w:r>
      <w:r w:rsidRPr="00293EF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93EF2" w:rsidRPr="00293EF2">
        <w:rPr>
          <w:rFonts w:ascii="Arial" w:hAnsi="Arial" w:cs="Arial"/>
          <w:b/>
          <w:color w:val="000000" w:themeColor="text1"/>
          <w:sz w:val="20"/>
          <w:szCs w:val="20"/>
        </w:rPr>
        <w:t>23-275 Gościeradów</w:t>
      </w:r>
      <w:r w:rsidRPr="00293EF2">
        <w:rPr>
          <w:rFonts w:ascii="Arial" w:hAnsi="Arial" w:cs="Arial"/>
          <w:color w:val="000000" w:themeColor="text1"/>
          <w:sz w:val="20"/>
          <w:szCs w:val="20"/>
        </w:rPr>
        <w:t xml:space="preserve"> zwane dalej </w:t>
      </w:r>
      <w:r w:rsidRPr="00293EF2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293EF2">
        <w:rPr>
          <w:rFonts w:ascii="Arial" w:hAnsi="Arial" w:cs="Arial"/>
          <w:color w:val="000000" w:themeColor="text1"/>
          <w:sz w:val="20"/>
          <w:szCs w:val="20"/>
        </w:rPr>
        <w:t xml:space="preserve">, tel.: </w:t>
      </w:r>
      <w:r w:rsidR="00293EF2" w:rsidRPr="00293EF2">
        <w:rPr>
          <w:rFonts w:ascii="Arial" w:hAnsi="Arial" w:cs="Arial"/>
          <w:color w:val="000000" w:themeColor="text1"/>
          <w:sz w:val="20"/>
          <w:szCs w:val="20"/>
        </w:rPr>
        <w:t>15 838 11 74</w:t>
      </w:r>
      <w:r w:rsidR="00495BDF" w:rsidRPr="00293EF2">
        <w:rPr>
          <w:rFonts w:ascii="Arial" w:hAnsi="Arial" w:cs="Arial"/>
          <w:color w:val="000000" w:themeColor="text1"/>
          <w:sz w:val="20"/>
          <w:szCs w:val="20"/>
        </w:rPr>
        <w:t>.</w:t>
      </w:r>
      <w:r w:rsidRPr="00293EF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64F52" w:rsidRPr="00293EF2">
        <w:rPr>
          <w:rFonts w:ascii="Arial" w:hAnsi="Arial" w:cs="Arial"/>
          <w:color w:val="000000" w:themeColor="text1"/>
          <w:sz w:val="20"/>
          <w:szCs w:val="20"/>
        </w:rPr>
        <w:br/>
      </w:r>
      <w:r w:rsidRPr="00293EF2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7" w:history="1">
        <w:r w:rsidR="00293EF2" w:rsidRPr="00293EF2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goscieradow@lublin.lasy.gov.pl</w:t>
        </w:r>
      </w:hyperlink>
      <w:r w:rsidRPr="00293E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77777777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18608C8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93EF2"/>
    <w:rsid w:val="002A4F20"/>
    <w:rsid w:val="00464F52"/>
    <w:rsid w:val="00470CA4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A76E8A"/>
    <w:rsid w:val="00B11362"/>
    <w:rsid w:val="00B654DC"/>
    <w:rsid w:val="00BC3E2F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14F5-4EB7-444C-A09A-2DDA76BD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10</cp:revision>
  <dcterms:created xsi:type="dcterms:W3CDTF">2018-08-02T08:29:00Z</dcterms:created>
  <dcterms:modified xsi:type="dcterms:W3CDTF">2019-08-20T06:28:00Z</dcterms:modified>
</cp:coreProperties>
</file>